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8151F" w14:textId="3B46569B" w:rsidR="000B1AF0" w:rsidRPr="007B0CE9" w:rsidRDefault="000B1AF0" w:rsidP="000B1AF0">
      <w:pPr>
        <w:rPr>
          <w:rFonts w:ascii="Corbel" w:hAnsi="Corbel"/>
          <w:b/>
          <w:bCs/>
          <w:sz w:val="32"/>
          <w:szCs w:val="32"/>
        </w:rPr>
      </w:pPr>
      <w:r w:rsidRPr="007B0CE9">
        <w:rPr>
          <w:rFonts w:ascii="Corbel" w:hAnsi="Corbel"/>
          <w:b/>
          <w:sz w:val="32"/>
          <w:szCs w:val="32"/>
        </w:rPr>
        <w:t>DOKU</w:t>
      </w:r>
      <w:r w:rsidR="0029561D" w:rsidRPr="007B0CE9">
        <w:rPr>
          <w:rFonts w:ascii="Corbel" w:hAnsi="Corbel"/>
          <w:b/>
          <w:sz w:val="32"/>
          <w:szCs w:val="32"/>
        </w:rPr>
        <w:t>M</w:t>
      </w:r>
      <w:r w:rsidRPr="007B0CE9">
        <w:rPr>
          <w:rFonts w:ascii="Corbel" w:hAnsi="Corbel"/>
          <w:b/>
          <w:sz w:val="32"/>
          <w:szCs w:val="32"/>
        </w:rPr>
        <w:t xml:space="preserve">ENTA – </w:t>
      </w:r>
      <w:r w:rsidRPr="007B0CE9">
        <w:rPr>
          <w:rFonts w:ascii="Corbel" w:hAnsi="Corbel"/>
          <w:b/>
          <w:bCs/>
          <w:sz w:val="32"/>
          <w:szCs w:val="32"/>
        </w:rPr>
        <w:t xml:space="preserve">interné </w:t>
      </w:r>
      <w:r w:rsidRPr="007B0CE9">
        <w:rPr>
          <w:rFonts w:ascii="Corbel" w:hAnsi="Corbel"/>
          <w:b/>
          <w:sz w:val="32"/>
          <w:szCs w:val="32"/>
        </w:rPr>
        <w:t xml:space="preserve">testovanie </w:t>
      </w:r>
      <w:r w:rsidRPr="007B0CE9">
        <w:rPr>
          <w:rFonts w:ascii="Corbel" w:hAnsi="Corbel"/>
          <w:b/>
          <w:bCs/>
          <w:sz w:val="32"/>
          <w:szCs w:val="32"/>
        </w:rPr>
        <w:t xml:space="preserve">IS </w:t>
      </w:r>
    </w:p>
    <w:p w14:paraId="24CEFEFC" w14:textId="74015E30" w:rsidR="000B1AF0" w:rsidRPr="007B0CE9" w:rsidRDefault="000B1AF0" w:rsidP="000B1AF0">
      <w:pPr>
        <w:jc w:val="both"/>
        <w:rPr>
          <w:rFonts w:ascii="Corbel" w:hAnsi="Corbel"/>
          <w:sz w:val="22"/>
          <w:szCs w:val="22"/>
        </w:rPr>
      </w:pPr>
      <w:r w:rsidRPr="007B0CE9">
        <w:rPr>
          <w:rFonts w:ascii="Corbel" w:hAnsi="Corbel"/>
          <w:sz w:val="22"/>
          <w:szCs w:val="22"/>
        </w:rPr>
        <w:t>Záznamy z testovania predloženého testovacieho dema na základe kritérií uvedených v súťažných podkladoch v tabuľke „</w:t>
      </w:r>
      <w:r w:rsidRPr="007B0CE9">
        <w:rPr>
          <w:rFonts w:ascii="Corbel" w:eastAsia="Times New Roman" w:hAnsi="Corbel" w:cs="Calibri"/>
          <w:b/>
          <w:color w:val="000000"/>
          <w:kern w:val="0"/>
          <w:sz w:val="22"/>
          <w:szCs w:val="22"/>
          <w:lang w:eastAsia="sk-SK"/>
          <w14:ligatures w14:val="none"/>
        </w:rPr>
        <w:t xml:space="preserve">Kritérium č. 2 (K2) - Technické riešenie systému“ </w:t>
      </w:r>
      <w:r w:rsidRPr="007B0CE9">
        <w:rPr>
          <w:rFonts w:ascii="Corbel" w:hAnsi="Corbel"/>
          <w:sz w:val="22"/>
          <w:szCs w:val="22"/>
        </w:rPr>
        <w:t>na overenie, či systém spĺňa požiadavky na funkcionalitu, kompatibilitu a použiteľnosť v reálnych podmienkach</w:t>
      </w:r>
      <w:r w:rsidR="0070611D" w:rsidRPr="007B0CE9">
        <w:rPr>
          <w:rFonts w:ascii="Corbel" w:hAnsi="Corbel"/>
          <w:sz w:val="22"/>
          <w:szCs w:val="22"/>
        </w:rPr>
        <w:t>. Testovan</w:t>
      </w:r>
      <w:r w:rsidR="00892791" w:rsidRPr="007B0CE9">
        <w:rPr>
          <w:rFonts w:ascii="Corbel" w:hAnsi="Corbel"/>
          <w:sz w:val="22"/>
          <w:szCs w:val="22"/>
        </w:rPr>
        <w:t>ie prebiehalo</w:t>
      </w:r>
      <w:r w:rsidRPr="007B0CE9">
        <w:rPr>
          <w:rFonts w:ascii="Corbel" w:hAnsi="Corbel"/>
          <w:sz w:val="22"/>
          <w:szCs w:val="22"/>
        </w:rPr>
        <w:t xml:space="preserve"> v období </w:t>
      </w:r>
      <w:r w:rsidR="001840F2" w:rsidRPr="007B0CE9">
        <w:rPr>
          <w:rFonts w:ascii="Corbel" w:hAnsi="Corbel"/>
          <w:sz w:val="22"/>
          <w:szCs w:val="22"/>
        </w:rPr>
        <w:t>8.</w:t>
      </w:r>
      <w:r w:rsidR="00892791" w:rsidRPr="007B0CE9">
        <w:rPr>
          <w:rFonts w:ascii="Corbel" w:hAnsi="Corbel"/>
          <w:sz w:val="22"/>
          <w:szCs w:val="22"/>
        </w:rPr>
        <w:t xml:space="preserve"> – </w:t>
      </w:r>
      <w:r w:rsidR="001840F2" w:rsidRPr="007B0CE9">
        <w:rPr>
          <w:rFonts w:ascii="Corbel" w:hAnsi="Corbel"/>
          <w:sz w:val="22"/>
          <w:szCs w:val="22"/>
        </w:rPr>
        <w:t>14.</w:t>
      </w:r>
      <w:r w:rsidR="00892791" w:rsidRPr="007B0CE9">
        <w:rPr>
          <w:rFonts w:ascii="Corbel" w:hAnsi="Corbel"/>
          <w:sz w:val="22"/>
          <w:szCs w:val="22"/>
        </w:rPr>
        <w:t xml:space="preserve"> </w:t>
      </w:r>
      <w:r w:rsidR="001840F2" w:rsidRPr="007B0CE9">
        <w:rPr>
          <w:rFonts w:ascii="Corbel" w:hAnsi="Corbel"/>
          <w:sz w:val="22"/>
          <w:szCs w:val="22"/>
        </w:rPr>
        <w:t>1.2026</w:t>
      </w:r>
      <w:r w:rsidR="00892791" w:rsidRPr="007B0CE9">
        <w:rPr>
          <w:rFonts w:ascii="Corbel" w:hAnsi="Corbel"/>
          <w:sz w:val="22"/>
          <w:szCs w:val="22"/>
        </w:rPr>
        <w:t xml:space="preserve"> </w:t>
      </w:r>
      <w:r w:rsidR="00C43CD8" w:rsidRPr="007B0CE9">
        <w:rPr>
          <w:rFonts w:ascii="Corbel" w:hAnsi="Corbel"/>
          <w:sz w:val="22"/>
          <w:szCs w:val="22"/>
        </w:rPr>
        <w:t>na</w:t>
      </w:r>
      <w:r w:rsidR="001F58A3" w:rsidRPr="007B0CE9">
        <w:rPr>
          <w:rFonts w:ascii="Corbel" w:hAnsi="Corbel"/>
          <w:sz w:val="22"/>
          <w:szCs w:val="22"/>
        </w:rPr>
        <w:t xml:space="preserve"> server</w:t>
      </w:r>
      <w:r w:rsidR="00C43CD8" w:rsidRPr="007B0CE9">
        <w:rPr>
          <w:rFonts w:ascii="Corbel" w:hAnsi="Corbel"/>
          <w:sz w:val="22"/>
          <w:szCs w:val="22"/>
        </w:rPr>
        <w:t>i</w:t>
      </w:r>
      <w:r w:rsidR="001F58A3" w:rsidRPr="007B0CE9">
        <w:rPr>
          <w:rFonts w:ascii="Corbel" w:hAnsi="Corbel"/>
          <w:sz w:val="22"/>
          <w:szCs w:val="22"/>
        </w:rPr>
        <w:t xml:space="preserve"> UK</w:t>
      </w:r>
      <w:r w:rsidR="001E3D6E" w:rsidRPr="007B0CE9">
        <w:rPr>
          <w:rFonts w:ascii="Corbel" w:hAnsi="Corbel"/>
          <w:sz w:val="22"/>
          <w:szCs w:val="22"/>
        </w:rPr>
        <w:t>,</w:t>
      </w:r>
      <w:r w:rsidR="003F5743" w:rsidRPr="007B0CE9">
        <w:rPr>
          <w:rFonts w:ascii="Corbel" w:hAnsi="Corbel"/>
          <w:sz w:val="22"/>
          <w:szCs w:val="22"/>
        </w:rPr>
        <w:t xml:space="preserve"> kde bol nainštalovaný systém </w:t>
      </w:r>
      <w:proofErr w:type="spellStart"/>
      <w:r w:rsidR="003F5743" w:rsidRPr="007B0CE9">
        <w:rPr>
          <w:rFonts w:ascii="Corbel" w:hAnsi="Corbel"/>
          <w:sz w:val="22"/>
          <w:szCs w:val="22"/>
        </w:rPr>
        <w:t>Admis</w:t>
      </w:r>
      <w:proofErr w:type="spellEnd"/>
      <w:r w:rsidR="003F5743" w:rsidRPr="007B0CE9">
        <w:rPr>
          <w:rFonts w:ascii="Corbel" w:hAnsi="Corbel"/>
          <w:sz w:val="22"/>
          <w:szCs w:val="22"/>
        </w:rPr>
        <w:t xml:space="preserve">, do ktorého sme sa prihlásili </w:t>
      </w:r>
      <w:r w:rsidR="001E3D6E" w:rsidRPr="007B0CE9">
        <w:rPr>
          <w:rFonts w:ascii="Corbel" w:hAnsi="Corbel"/>
          <w:sz w:val="22"/>
          <w:szCs w:val="22"/>
        </w:rPr>
        <w:t>prostredníctvom</w:t>
      </w:r>
      <w:r w:rsidR="003F5743" w:rsidRPr="007B0CE9">
        <w:rPr>
          <w:rFonts w:ascii="Corbel" w:hAnsi="Corbel"/>
          <w:sz w:val="22"/>
          <w:szCs w:val="22"/>
        </w:rPr>
        <w:t xml:space="preserve"> testovacieho konta</w:t>
      </w:r>
      <w:r w:rsidR="001E3D6E" w:rsidRPr="007B0CE9">
        <w:rPr>
          <w:rFonts w:ascii="Corbel" w:hAnsi="Corbel"/>
          <w:sz w:val="22"/>
          <w:szCs w:val="22"/>
        </w:rPr>
        <w:t xml:space="preserve"> cez vzdialený prístup.</w:t>
      </w:r>
    </w:p>
    <w:p w14:paraId="7F52E920" w14:textId="77777777" w:rsidR="00FE25E0" w:rsidRPr="007B0CE9" w:rsidRDefault="00FE25E0" w:rsidP="000B1AF0">
      <w:pPr>
        <w:jc w:val="both"/>
        <w:rPr>
          <w:rFonts w:ascii="Corbel" w:hAnsi="Corbel"/>
          <w:b/>
          <w:sz w:val="22"/>
          <w:szCs w:val="22"/>
        </w:rPr>
      </w:pPr>
    </w:p>
    <w:tbl>
      <w:tblPr>
        <w:tblW w:w="10490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3703"/>
        <w:gridCol w:w="6379"/>
      </w:tblGrid>
      <w:tr w:rsidR="000B1AF0" w:rsidRPr="007B0CE9" w14:paraId="36FB1F9E" w14:textId="77777777">
        <w:trPr>
          <w:trHeight w:val="220"/>
        </w:trPr>
        <w:tc>
          <w:tcPr>
            <w:tcW w:w="104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4472C4"/>
            <w:vAlign w:val="bottom"/>
            <w:hideMark/>
          </w:tcPr>
          <w:p w14:paraId="3418D048" w14:textId="77777777" w:rsidR="000B1AF0" w:rsidRPr="007B0CE9" w:rsidRDefault="000B1AF0">
            <w:pPr>
              <w:spacing w:after="0" w:line="240" w:lineRule="auto"/>
              <w:ind w:firstLine="221"/>
              <w:jc w:val="center"/>
              <w:rPr>
                <w:rFonts w:ascii="Corbel" w:eastAsia="Times New Roman" w:hAnsi="Corbel" w:cs="Calibri"/>
                <w:b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b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Kritérium č. 2 (K2) - Technické riešenie systému (váha 20%) - maximálny počet bodov 20</w:t>
            </w:r>
          </w:p>
        </w:tc>
      </w:tr>
      <w:tr w:rsidR="000B1AF0" w:rsidRPr="007B0CE9" w14:paraId="71D08683" w14:textId="77777777">
        <w:trPr>
          <w:trHeight w:val="196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center"/>
            <w:hideMark/>
          </w:tcPr>
          <w:p w14:paraId="5AF8B27C" w14:textId="77777777" w:rsidR="000B1AF0" w:rsidRPr="007B0CE9" w:rsidRDefault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b/>
                <w:bCs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proofErr w:type="spellStart"/>
            <w:r w:rsidRPr="007B0CE9">
              <w:rPr>
                <w:rFonts w:ascii="Corbel" w:eastAsia="Times New Roman" w:hAnsi="Corbel" w:cs="Calibri"/>
                <w:b/>
                <w:bCs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P.č</w:t>
            </w:r>
            <w:proofErr w:type="spellEnd"/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center"/>
            <w:hideMark/>
          </w:tcPr>
          <w:p w14:paraId="11E420D5" w14:textId="77777777" w:rsidR="000B1AF0" w:rsidRPr="007B0CE9" w:rsidRDefault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b/>
                <w:bCs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b/>
                <w:bCs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Názov položky ("</w:t>
            </w:r>
            <w:proofErr w:type="spellStart"/>
            <w:r w:rsidRPr="007B0CE9">
              <w:rPr>
                <w:rFonts w:ascii="Corbel" w:eastAsia="Times New Roman" w:hAnsi="Corbel" w:cs="Calibri"/>
                <w:b/>
                <w:bCs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nice</w:t>
            </w:r>
            <w:proofErr w:type="spellEnd"/>
            <w:r w:rsidRPr="007B0CE9">
              <w:rPr>
                <w:rFonts w:ascii="Corbel" w:eastAsia="Times New Roman" w:hAnsi="Corbel" w:cs="Calibri"/>
                <w:b/>
                <w:bCs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 to </w:t>
            </w:r>
            <w:proofErr w:type="spellStart"/>
            <w:r w:rsidRPr="007B0CE9">
              <w:rPr>
                <w:rFonts w:ascii="Corbel" w:eastAsia="Times New Roman" w:hAnsi="Corbel" w:cs="Calibri"/>
                <w:b/>
                <w:bCs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have</w:t>
            </w:r>
            <w:proofErr w:type="spellEnd"/>
            <w:r w:rsidRPr="007B0CE9">
              <w:rPr>
                <w:rFonts w:ascii="Corbel" w:eastAsia="Times New Roman" w:hAnsi="Corbel" w:cs="Calibri"/>
                <w:b/>
                <w:bCs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" funkcionality)</w:t>
            </w:r>
          </w:p>
        </w:tc>
        <w:tc>
          <w:tcPr>
            <w:tcW w:w="63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77CC406D" w14:textId="77777777" w:rsidR="000B1AF0" w:rsidRPr="007B0CE9" w:rsidRDefault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b/>
                <w:bCs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b/>
                <w:bCs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Výsledok testu:</w:t>
            </w:r>
          </w:p>
        </w:tc>
      </w:tr>
      <w:tr w:rsidR="000B1AF0" w:rsidRPr="007B0CE9" w14:paraId="796B30E0" w14:textId="77777777">
        <w:trPr>
          <w:trHeight w:val="787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5459A" w14:textId="77777777" w:rsidR="000B1AF0" w:rsidRPr="007B0CE9" w:rsidRDefault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1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C0216" w14:textId="77777777" w:rsidR="000B1AF0" w:rsidRPr="007B0CE9" w:rsidRDefault="000B1AF0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i/>
                <w:color w:val="000000"/>
                <w:kern w:val="0"/>
                <w:sz w:val="22"/>
                <w:szCs w:val="22"/>
                <w:u w:val="single"/>
                <w:lang w:eastAsia="sk-SK"/>
                <w14:ligatures w14:val="none"/>
              </w:rPr>
              <w:t>Elektronické záznamy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br/>
              <w:t>systém umožňuje skenovanie dokumentov priamo počas evidencie elektronického registratúrneho záznamu prostredníctvom klientskej skenovacej aplikácie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E4F1FD8" w14:textId="5A191D9E" w:rsidR="000B1AF0" w:rsidRPr="007B0CE9" w:rsidRDefault="00B7408C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B0CE9">
              <w:rPr>
                <w:rFonts w:ascii="Corbel" w:hAnsi="Corbel"/>
                <w:sz w:val="22"/>
                <w:szCs w:val="22"/>
              </w:rPr>
              <w:t xml:space="preserve">Nachádza sa v príručke </w:t>
            </w:r>
            <w:r w:rsidR="00CF24B3" w:rsidRPr="007B0CE9">
              <w:rPr>
                <w:rFonts w:ascii="Corbel" w:hAnsi="Corbel"/>
                <w:sz w:val="22"/>
                <w:szCs w:val="22"/>
              </w:rPr>
              <w:t>D</w:t>
            </w:r>
            <w:r w:rsidRPr="007B0CE9">
              <w:rPr>
                <w:rFonts w:ascii="Corbel" w:hAnsi="Corbel"/>
                <w:sz w:val="22"/>
                <w:szCs w:val="22"/>
              </w:rPr>
              <w:t>enník</w:t>
            </w:r>
            <w:r w:rsidR="00591385" w:rsidRPr="007B0CE9">
              <w:rPr>
                <w:rFonts w:ascii="Corbel" w:hAnsi="Corbel"/>
                <w:sz w:val="22"/>
                <w:szCs w:val="22"/>
              </w:rPr>
              <w:t xml:space="preserve"> </w:t>
            </w:r>
            <w:r w:rsidRPr="007B0CE9">
              <w:rPr>
                <w:rFonts w:ascii="Corbel" w:hAnsi="Corbel"/>
                <w:sz w:val="22"/>
                <w:szCs w:val="22"/>
              </w:rPr>
              <w:t>záznamov od str. 46</w:t>
            </w:r>
            <w:r w:rsidR="00591385" w:rsidRPr="007B0CE9">
              <w:rPr>
                <w:rFonts w:ascii="Corbel" w:hAnsi="Corbel"/>
                <w:sz w:val="22"/>
                <w:szCs w:val="22"/>
              </w:rPr>
              <w:t>-48</w:t>
            </w:r>
          </w:p>
          <w:p w14:paraId="65B8B100" w14:textId="500074E9" w:rsidR="00732A8C" w:rsidRPr="007B0CE9" w:rsidRDefault="00E1303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B0CE9">
              <w:rPr>
                <w:rFonts w:ascii="Corbel" w:hAnsi="Corbel"/>
                <w:sz w:val="22"/>
                <w:szCs w:val="22"/>
              </w:rPr>
              <w:t>skenovanie dokumentov a fotografií je oddelené z dôvodu odlišných potrieb pre spracovanie obrazu</w:t>
            </w:r>
            <w:r w:rsidR="0065243D" w:rsidRPr="007B0CE9">
              <w:rPr>
                <w:rFonts w:ascii="Corbel" w:hAnsi="Corbel"/>
                <w:sz w:val="22"/>
                <w:szCs w:val="22"/>
              </w:rPr>
              <w:t>.</w:t>
            </w:r>
            <w:r w:rsidR="004A5689" w:rsidRPr="007B0CE9">
              <w:rPr>
                <w:rFonts w:ascii="Corbel" w:hAnsi="Corbel"/>
                <w:sz w:val="22"/>
                <w:szCs w:val="22"/>
              </w:rPr>
              <w:t>(v testovaní sme sa dostali po bod výberu skenera</w:t>
            </w:r>
            <w:r w:rsidR="00416A89" w:rsidRPr="007B0CE9">
              <w:rPr>
                <w:rFonts w:ascii="Corbel" w:hAnsi="Corbel"/>
                <w:sz w:val="22"/>
                <w:szCs w:val="22"/>
              </w:rPr>
              <w:t xml:space="preserve"> – chýbal nám pripojený skener</w:t>
            </w:r>
            <w:r w:rsidR="00D43403" w:rsidRPr="007B0CE9">
              <w:rPr>
                <w:rFonts w:ascii="Corbel" w:hAnsi="Corbel"/>
                <w:sz w:val="22"/>
                <w:szCs w:val="22"/>
              </w:rPr>
              <w:t xml:space="preserve"> na serveri UK</w:t>
            </w:r>
            <w:r w:rsidR="004A5689" w:rsidRPr="007B0CE9">
              <w:rPr>
                <w:rFonts w:ascii="Corbel" w:hAnsi="Corbel"/>
                <w:sz w:val="22"/>
                <w:szCs w:val="22"/>
              </w:rPr>
              <w:t>)</w:t>
            </w:r>
            <w:r w:rsidR="00100DDD" w:rsidRPr="007B0CE9">
              <w:rPr>
                <w:rFonts w:ascii="Corbel" w:hAnsi="Corbel"/>
                <w:sz w:val="22"/>
                <w:szCs w:val="22"/>
              </w:rPr>
              <w:t xml:space="preserve"> </w:t>
            </w:r>
          </w:p>
        </w:tc>
      </w:tr>
      <w:tr w:rsidR="000B1AF0" w:rsidRPr="007B0CE9" w14:paraId="440040AC" w14:textId="77777777">
        <w:trPr>
          <w:trHeight w:val="59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F0673" w14:textId="77777777" w:rsidR="000B1AF0" w:rsidRPr="007B0CE9" w:rsidRDefault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2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73408" w14:textId="77777777" w:rsidR="000B1AF0" w:rsidRPr="007B0CE9" w:rsidRDefault="000B1AF0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i/>
                <w:iCs/>
                <w:color w:val="000000"/>
                <w:kern w:val="0"/>
                <w:sz w:val="22"/>
                <w:szCs w:val="22"/>
                <w:u w:val="single"/>
                <w:lang w:eastAsia="sk-SK"/>
                <w14:ligatures w14:val="none"/>
              </w:rPr>
              <w:t>Elektronické záznamy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br/>
              <w:t>systém umožňuje možnosť používateľsky definovateľných metadát pre jednotlivé evidencie, vyhľadávanie na základe týchto metadát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5995FA4" w14:textId="52B315B9" w:rsidR="000B1AF0" w:rsidRPr="007B0CE9" w:rsidRDefault="000C714F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B0CE9">
              <w:rPr>
                <w:rFonts w:ascii="Corbel" w:hAnsi="Corbel"/>
                <w:sz w:val="22"/>
                <w:szCs w:val="22"/>
              </w:rPr>
              <w:t xml:space="preserve">Nachádza sa v príručke </w:t>
            </w:r>
            <w:r w:rsidR="00CF24B3" w:rsidRPr="007B0CE9">
              <w:rPr>
                <w:rFonts w:ascii="Corbel" w:hAnsi="Corbel"/>
                <w:sz w:val="22"/>
                <w:szCs w:val="22"/>
              </w:rPr>
              <w:t>D</w:t>
            </w:r>
            <w:r w:rsidRPr="007B0CE9">
              <w:rPr>
                <w:rFonts w:ascii="Corbel" w:hAnsi="Corbel"/>
                <w:sz w:val="22"/>
                <w:szCs w:val="22"/>
              </w:rPr>
              <w:t>enník záznamov od str. 59</w:t>
            </w:r>
          </w:p>
          <w:p w14:paraId="78A99C77" w14:textId="63FC7FE9" w:rsidR="009E3DAE" w:rsidRPr="007B0CE9" w:rsidRDefault="00F6230A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proofErr w:type="spellStart"/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Admis</w:t>
            </w:r>
            <w:proofErr w:type="spellEnd"/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 príručka str. 49 </w:t>
            </w:r>
            <w:r w:rsidR="00FD680C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– 50 </w:t>
            </w:r>
            <w:r w:rsidR="00641AA4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pomocou kláves </w:t>
            </w:r>
            <w:proofErr w:type="spellStart"/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ctrl+f</w:t>
            </w:r>
            <w:proofErr w:type="spellEnd"/>
          </w:p>
          <w:p w14:paraId="7B847C4D" w14:textId="6CA895C7" w:rsidR="00F266D9" w:rsidRPr="007B0CE9" w:rsidRDefault="00F266D9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proofErr w:type="spellStart"/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Fulltex</w:t>
            </w:r>
            <w:proofErr w:type="spellEnd"/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 </w:t>
            </w:r>
            <w:r w:rsidR="00F22CF1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vyhľadávanie 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podľa príručky je možné, </w:t>
            </w:r>
            <w:r w:rsidR="00641AA4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ale 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je potrebné to nastaviť databázou MSSQL</w:t>
            </w:r>
          </w:p>
          <w:p w14:paraId="3CC3F0F8" w14:textId="076978DC" w:rsidR="00E17AE2" w:rsidRPr="007B0CE9" w:rsidRDefault="00E17AE2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</w:p>
        </w:tc>
      </w:tr>
      <w:tr w:rsidR="000B1AF0" w:rsidRPr="007B0CE9" w14:paraId="7D92E28B" w14:textId="77777777">
        <w:trPr>
          <w:trHeight w:val="764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DD382" w14:textId="77777777" w:rsidR="000B1AF0" w:rsidRPr="007B0CE9" w:rsidRDefault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3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817F1" w14:textId="77777777" w:rsidR="000B1AF0" w:rsidRPr="007B0CE9" w:rsidRDefault="000B1AF0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i/>
                <w:iCs/>
                <w:color w:val="000000"/>
                <w:kern w:val="0"/>
                <w:sz w:val="22"/>
                <w:szCs w:val="22"/>
                <w:u w:val="single"/>
                <w:lang w:eastAsia="sk-SK"/>
                <w14:ligatures w14:val="none"/>
              </w:rPr>
              <w:t>Spisy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br/>
              <w:t>systém umožňuje vytvorenie reportu na kontrolné účely pre nadriadených (napr. nedodržanie termínov vybavenia spisov a záznamov)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FDF64BD" w14:textId="4EE2C038" w:rsidR="000B1AF0" w:rsidRPr="007B0CE9" w:rsidRDefault="009A4522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B0CE9">
              <w:rPr>
                <w:rFonts w:ascii="Corbel" w:hAnsi="Corbel"/>
                <w:sz w:val="22"/>
                <w:szCs w:val="22"/>
              </w:rPr>
              <w:t xml:space="preserve">Nachádza sa v príručke </w:t>
            </w:r>
            <w:r w:rsidR="00CF24B3" w:rsidRPr="007B0CE9">
              <w:rPr>
                <w:rFonts w:ascii="Corbel" w:hAnsi="Corbel"/>
                <w:sz w:val="22"/>
                <w:szCs w:val="22"/>
              </w:rPr>
              <w:t>D</w:t>
            </w:r>
            <w:r w:rsidRPr="007B0CE9">
              <w:rPr>
                <w:rFonts w:ascii="Corbel" w:hAnsi="Corbel"/>
                <w:sz w:val="22"/>
                <w:szCs w:val="22"/>
              </w:rPr>
              <w:t>enník záznamov od str.</w:t>
            </w:r>
            <w:r w:rsidR="009A619B" w:rsidRPr="007B0CE9">
              <w:rPr>
                <w:rFonts w:ascii="Corbel" w:hAnsi="Corbel"/>
                <w:sz w:val="22"/>
                <w:szCs w:val="22"/>
              </w:rPr>
              <w:t xml:space="preserve"> </w:t>
            </w:r>
            <w:r w:rsidRPr="007B0CE9">
              <w:rPr>
                <w:rFonts w:ascii="Corbel" w:hAnsi="Corbel"/>
                <w:sz w:val="22"/>
                <w:szCs w:val="22"/>
              </w:rPr>
              <w:t>61</w:t>
            </w:r>
            <w:r w:rsidR="003A2059" w:rsidRPr="007B0CE9">
              <w:rPr>
                <w:rFonts w:ascii="Corbel" w:hAnsi="Corbel"/>
                <w:sz w:val="22"/>
                <w:szCs w:val="22"/>
              </w:rPr>
              <w:t>-63</w:t>
            </w:r>
          </w:p>
          <w:p w14:paraId="056B39BE" w14:textId="0A88E5DB" w:rsidR="003A2059" w:rsidRPr="007B0CE9" w:rsidRDefault="003A2059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Systém umožňuje zobrazovať rôzne skupiny </w:t>
            </w:r>
            <w:r w:rsidR="009A619B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záznamov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 podľa </w:t>
            </w:r>
            <w:r w:rsidR="009A619B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OÚ, je možné aj exportovať do Excel</w:t>
            </w:r>
          </w:p>
        </w:tc>
      </w:tr>
      <w:tr w:rsidR="000B1AF0" w:rsidRPr="007B0CE9" w14:paraId="29058FE9" w14:textId="77777777">
        <w:trPr>
          <w:trHeight w:val="744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9FB5D" w14:textId="77777777" w:rsidR="000B1AF0" w:rsidRPr="007B0CE9" w:rsidRDefault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4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CE4D8" w14:textId="77777777" w:rsidR="000B1AF0" w:rsidRPr="007B0CE9" w:rsidRDefault="000B1AF0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i/>
                <w:iCs/>
                <w:color w:val="000000"/>
                <w:kern w:val="0"/>
                <w:sz w:val="22"/>
                <w:szCs w:val="22"/>
                <w:u w:val="single"/>
                <w:lang w:eastAsia="sk-SK"/>
                <w14:ligatures w14:val="none"/>
              </w:rPr>
              <w:t>Spisy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br/>
              <w:t>systém umožňuje vytvorenie a tlač e-podacieho hárku pre automatické odoslanie vybavenia poštou a viesť ich evidenciu, resp. vie komunikovať so Slovenskou poštou prostredníctvom jej API služby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4F0086B" w14:textId="77777777" w:rsidR="00131F49" w:rsidRPr="007B0CE9" w:rsidRDefault="0025284A" w:rsidP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Nachádza sa v</w:t>
            </w:r>
            <w:r w:rsidR="005E69E6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 príručke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  <w:r w:rsidR="005E69E6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Výpravňa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 </w:t>
            </w:r>
            <w:r w:rsidR="00C12215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st. 19-</w:t>
            </w:r>
            <w:r w:rsidR="005E69E6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21</w:t>
            </w:r>
            <w:r w:rsidR="00131F49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 </w:t>
            </w:r>
          </w:p>
          <w:p w14:paraId="009E1C2F" w14:textId="2859EF3F" w:rsidR="0025284A" w:rsidRPr="007B0CE9" w:rsidRDefault="00131F49" w:rsidP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proces práce je popísaný, avšak na našich PC nemáme aplikáciu slovenskej pošty</w:t>
            </w:r>
            <w:r w:rsidR="00B40FC1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 s testovacím kontom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.</w:t>
            </w:r>
          </w:p>
          <w:p w14:paraId="36886132" w14:textId="72F61C30" w:rsidR="000B1AF0" w:rsidRPr="007B0CE9" w:rsidRDefault="00A41DCC" w:rsidP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Spĺň</w:t>
            </w:r>
            <w:r w:rsidR="00131F49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a</w:t>
            </w:r>
          </w:p>
        </w:tc>
      </w:tr>
      <w:tr w:rsidR="000B1AF0" w:rsidRPr="007B0CE9" w14:paraId="3D77DD5E" w14:textId="77777777">
        <w:trPr>
          <w:trHeight w:val="59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EA1D4" w14:textId="77777777" w:rsidR="000B1AF0" w:rsidRPr="007B0CE9" w:rsidRDefault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5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32719" w14:textId="77777777" w:rsidR="000B1AF0" w:rsidRPr="007B0CE9" w:rsidRDefault="000B1AF0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i/>
                <w:iCs/>
                <w:color w:val="000000"/>
                <w:kern w:val="0"/>
                <w:sz w:val="22"/>
                <w:szCs w:val="22"/>
                <w:u w:val="single"/>
                <w:lang w:eastAsia="sk-SK"/>
                <w14:ligatures w14:val="none"/>
              </w:rPr>
              <w:t>Spisy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br/>
              <w:t>systém umožňuje tlač preberacích protokolov pri odovzdávaní „pošty“ v papierovej podobe používateľovi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40BCA1F1" w14:textId="77777777" w:rsidR="000B1AF0" w:rsidRPr="007B0CE9" w:rsidRDefault="00A27934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V príručke Podateľňa str. 18-22</w:t>
            </w:r>
          </w:p>
          <w:p w14:paraId="52BD266C" w14:textId="0444997B" w:rsidR="006B4EC9" w:rsidRPr="007B0CE9" w:rsidRDefault="00CF24B3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Doručovací hárok - </w:t>
            </w:r>
            <w:r w:rsidR="006B4EC9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spĺňa</w:t>
            </w:r>
          </w:p>
        </w:tc>
      </w:tr>
      <w:tr w:rsidR="000B1AF0" w:rsidRPr="007B0CE9" w14:paraId="0AB7F9BD" w14:textId="77777777">
        <w:trPr>
          <w:trHeight w:val="902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43AB6" w14:textId="77777777" w:rsidR="000B1AF0" w:rsidRPr="007B0CE9" w:rsidRDefault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6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D309C" w14:textId="77777777" w:rsidR="000B1AF0" w:rsidRPr="007B0CE9" w:rsidRDefault="000B1AF0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i/>
                <w:color w:val="000000"/>
                <w:kern w:val="0"/>
                <w:sz w:val="22"/>
                <w:szCs w:val="22"/>
                <w:u w:val="single"/>
                <w:lang w:eastAsia="sk-SK"/>
                <w14:ligatures w14:val="none"/>
              </w:rPr>
              <w:t>Zastupovanie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br/>
              <w:t>zastupovanie bude vždy viditeľné na zázname značkou napr. “v. z.”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33D43FFF" w14:textId="77777777" w:rsidR="000B1AF0" w:rsidRPr="007B0CE9" w:rsidRDefault="00543271" w:rsidP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Viditeľné </w:t>
            </w:r>
            <w:r w:rsidR="00EF47D3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v zázname </w:t>
            </w:r>
            <w:r w:rsidR="00746B9D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jasne </w:t>
            </w:r>
            <w:r w:rsidR="00EF47D3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ako „zastupoval</w:t>
            </w:r>
            <w:r w:rsidR="00746B9D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 za </w:t>
            </w:r>
            <w:r w:rsidR="00EF47D3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“ </w:t>
            </w:r>
          </w:p>
          <w:p w14:paraId="675A3534" w14:textId="4AC8F23B" w:rsidR="004926F7" w:rsidRPr="007B0CE9" w:rsidRDefault="004926F7" w:rsidP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spĺňa</w:t>
            </w:r>
          </w:p>
        </w:tc>
      </w:tr>
      <w:tr w:rsidR="000B1AF0" w:rsidRPr="007B0CE9" w14:paraId="6485B8E3" w14:textId="77777777">
        <w:trPr>
          <w:trHeight w:val="787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48613" w14:textId="77777777" w:rsidR="000B1AF0" w:rsidRPr="007B0CE9" w:rsidRDefault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7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86C82" w14:textId="77777777" w:rsidR="000B1AF0" w:rsidRPr="007B0CE9" w:rsidRDefault="000B1AF0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i/>
                <w:iCs/>
                <w:color w:val="000000"/>
                <w:kern w:val="0"/>
                <w:sz w:val="22"/>
                <w:szCs w:val="22"/>
                <w:u w:val="single"/>
                <w:lang w:eastAsia="sk-SK"/>
                <w14:ligatures w14:val="none"/>
              </w:rPr>
              <w:t>Notifikácie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br/>
              <w:t>systém umožňuje využívať funkcie pre kontrolu spracovania elektronických registratúrnych záznamov formou farebného odlíšenia tesne pred a po uplynutí termínu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BB32006" w14:textId="35F59301" w:rsidR="00797A99" w:rsidRPr="007B0CE9" w:rsidRDefault="000A00F4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Admin. prír</w:t>
            </w:r>
            <w:r w:rsidR="00CF24B3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učka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 </w:t>
            </w:r>
            <w:r w:rsidR="00CF24B3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s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tr</w:t>
            </w:r>
            <w:r w:rsidR="00CF24B3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.</w:t>
            </w:r>
            <w:r w:rsidR="00165DEA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 40-46</w:t>
            </w:r>
          </w:p>
          <w:p w14:paraId="4C410BFF" w14:textId="77777777" w:rsidR="000B1AF0" w:rsidRPr="007B0CE9" w:rsidRDefault="00A06A61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Systém má farebné </w:t>
            </w:r>
            <w:r w:rsidR="00543271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odlíšenia podľa tohto bodu</w:t>
            </w:r>
          </w:p>
          <w:p w14:paraId="44F77664" w14:textId="46DB27B5" w:rsidR="004926F7" w:rsidRPr="007B0CE9" w:rsidRDefault="004926F7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spĺňa</w:t>
            </w:r>
          </w:p>
        </w:tc>
      </w:tr>
      <w:tr w:rsidR="000B1AF0" w:rsidRPr="007B0CE9" w14:paraId="416EB30D" w14:textId="77777777">
        <w:trPr>
          <w:trHeight w:val="59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2BF24" w14:textId="77777777" w:rsidR="000B1AF0" w:rsidRPr="007B0CE9" w:rsidRDefault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8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BD0BF" w14:textId="77777777" w:rsidR="000B1AF0" w:rsidRPr="007B0CE9" w:rsidRDefault="000B1AF0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i/>
                <w:iCs/>
                <w:color w:val="000000"/>
                <w:kern w:val="0"/>
                <w:sz w:val="22"/>
                <w:szCs w:val="22"/>
                <w:u w:val="single"/>
                <w:lang w:eastAsia="sk-SK"/>
                <w14:ligatures w14:val="none"/>
              </w:rPr>
              <w:t>Používatelia a procesy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br/>
              <w:t xml:space="preserve">systém umožňuje evidenciu majetku 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lastRenderedPageBreak/>
              <w:t>a</w:t>
            </w:r>
            <w:r w:rsidRPr="007B0CE9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 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prera</w:t>
            </w:r>
            <w:r w:rsidRPr="007B0CE9">
              <w:rPr>
                <w:rFonts w:ascii="Corbel" w:eastAsia="Times New Roman" w:hAnsi="Corbel" w:cs="Corbel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ď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ovanie majetku UK vo svojich procesoch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4AB6BDBA" w14:textId="0D1EC6F2" w:rsidR="000B1AF0" w:rsidRPr="007B0CE9" w:rsidRDefault="001C5134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lastRenderedPageBreak/>
              <w:t xml:space="preserve">Tenký klient </w:t>
            </w:r>
            <w:r w:rsidR="00A321B8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– zobrazenie</w:t>
            </w:r>
          </w:p>
          <w:p w14:paraId="14C41538" w14:textId="2D783265" w:rsidR="00A321B8" w:rsidRPr="007B0CE9" w:rsidRDefault="00A321B8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Spĺňa</w:t>
            </w:r>
          </w:p>
        </w:tc>
      </w:tr>
      <w:tr w:rsidR="000B1AF0" w:rsidRPr="007B0CE9" w14:paraId="4CF4E8BB" w14:textId="77777777">
        <w:trPr>
          <w:trHeight w:val="590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7CBEB" w14:textId="77777777" w:rsidR="000B1AF0" w:rsidRPr="007B0CE9" w:rsidRDefault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9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6DA2D" w14:textId="77777777" w:rsidR="000B1AF0" w:rsidRPr="007B0CE9" w:rsidRDefault="000B1AF0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i/>
                <w:iCs/>
                <w:color w:val="000000"/>
                <w:kern w:val="0"/>
                <w:sz w:val="22"/>
                <w:szCs w:val="22"/>
                <w:u w:val="single"/>
                <w:lang w:eastAsia="sk-SK"/>
                <w14:ligatures w14:val="none"/>
              </w:rPr>
              <w:t>Používatelia a procesy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br/>
              <w:t>systém umožňuje používateľské nastavenia vzhľadu systému, výber viditeľných stĺpcov a</w:t>
            </w:r>
            <w:r w:rsidRPr="007B0CE9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 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ich poradia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CDCC817" w14:textId="255EAD30" w:rsidR="000B1AF0" w:rsidRPr="007B0CE9" w:rsidRDefault="004C2432" w:rsidP="004C2432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Tenký aj hrubý klient- </w:t>
            </w:r>
            <w:r w:rsidR="00843964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spĺňa</w:t>
            </w:r>
          </w:p>
        </w:tc>
      </w:tr>
      <w:tr w:rsidR="000B1AF0" w:rsidRPr="007B0CE9" w14:paraId="5BAF120F" w14:textId="77777777">
        <w:trPr>
          <w:trHeight w:val="625"/>
        </w:trPr>
        <w:tc>
          <w:tcPr>
            <w:tcW w:w="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1279F" w14:textId="77777777" w:rsidR="000B1AF0" w:rsidRPr="007B0CE9" w:rsidRDefault="000B1AF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10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9E8DC" w14:textId="77777777" w:rsidR="000B1AF0" w:rsidRPr="007B0CE9" w:rsidRDefault="000B1AF0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i/>
                <w:iCs/>
                <w:color w:val="000000"/>
                <w:kern w:val="0"/>
                <w:sz w:val="22"/>
                <w:szCs w:val="22"/>
                <w:u w:val="single"/>
                <w:lang w:eastAsia="sk-SK"/>
                <w14:ligatures w14:val="none"/>
              </w:rPr>
              <w:t>Bezpečnostné požiadavky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br/>
              <w:t>systém umožňuje antivírusovú kontrolu nahrávaných dokumentov a ich príloh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DD71A2D" w14:textId="78FF7CCB" w:rsidR="00704A00" w:rsidRPr="007B0CE9" w:rsidRDefault="004C2432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Z</w:t>
            </w:r>
            <w:r w:rsidR="00F7788B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obrazenie pri súbore </w:t>
            </w:r>
            <w:r w:rsidR="00B3771D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príznak</w:t>
            </w: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om</w:t>
            </w:r>
            <w:r w:rsidR="00B3771D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 </w:t>
            </w:r>
            <w:r w:rsidR="00F56BBE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o</w:t>
            </w:r>
            <w:r w:rsidR="00B3771D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kontrol</w:t>
            </w:r>
            <w:r w:rsidR="00F56BBE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e</w:t>
            </w:r>
            <w:r w:rsidR="00B3771D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 súbo</w:t>
            </w:r>
            <w:r w:rsidR="00704A00"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 xml:space="preserve">ru </w:t>
            </w:r>
          </w:p>
          <w:p w14:paraId="5A57218D" w14:textId="1F3FCE39" w:rsidR="000B1AF0" w:rsidRPr="007B0CE9" w:rsidRDefault="003A2059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7B0CE9">
              <w:rPr>
                <w:rFonts w:ascii="Corbel" w:eastAsia="Times New Roman" w:hAnsi="Corbel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spĺňa</w:t>
            </w:r>
          </w:p>
        </w:tc>
      </w:tr>
    </w:tbl>
    <w:p w14:paraId="69D689B0" w14:textId="77777777" w:rsidR="007D165D" w:rsidRPr="007B0CE9" w:rsidRDefault="007D165D">
      <w:pPr>
        <w:rPr>
          <w:rFonts w:ascii="Corbel" w:hAnsi="Corbel"/>
        </w:rPr>
      </w:pPr>
    </w:p>
    <w:p w14:paraId="634CBC5D" w14:textId="34346E4B" w:rsidR="0016199B" w:rsidRPr="007B0CE9" w:rsidRDefault="006C37F7" w:rsidP="005C7733">
      <w:pPr>
        <w:jc w:val="both"/>
        <w:rPr>
          <w:rFonts w:ascii="Corbel" w:hAnsi="Corbel"/>
        </w:rPr>
      </w:pPr>
      <w:r w:rsidRPr="007B0CE9">
        <w:rPr>
          <w:rFonts w:ascii="Corbel" w:hAnsi="Corbel"/>
        </w:rPr>
        <w:t>Testova</w:t>
      </w:r>
      <w:r w:rsidR="00830FF5" w:rsidRPr="007B0CE9">
        <w:rPr>
          <w:rFonts w:ascii="Corbel" w:hAnsi="Corbel"/>
        </w:rPr>
        <w:t>cie prostredie bolo používateľsky  príjemné a</w:t>
      </w:r>
      <w:r w:rsidR="00703A16" w:rsidRPr="007B0CE9">
        <w:rPr>
          <w:rFonts w:ascii="Corbel" w:hAnsi="Corbel"/>
        </w:rPr>
        <w:t> </w:t>
      </w:r>
      <w:r w:rsidR="00830FF5" w:rsidRPr="007B0CE9">
        <w:rPr>
          <w:rFonts w:ascii="Corbel" w:hAnsi="Corbel"/>
        </w:rPr>
        <w:t>zrozumiteľné</w:t>
      </w:r>
      <w:r w:rsidR="00703A16" w:rsidRPr="007B0CE9">
        <w:rPr>
          <w:rFonts w:ascii="Corbel" w:hAnsi="Corbel"/>
        </w:rPr>
        <w:t xml:space="preserve">, dodané príručky boli veľmi podrobne spracované, bolo užitočné </w:t>
      </w:r>
      <w:r w:rsidR="00530A29" w:rsidRPr="007B0CE9">
        <w:rPr>
          <w:rFonts w:ascii="Corbel" w:hAnsi="Corbel"/>
        </w:rPr>
        <w:t>postupovať</w:t>
      </w:r>
      <w:r w:rsidR="00703A16" w:rsidRPr="007B0CE9">
        <w:rPr>
          <w:rFonts w:ascii="Corbel" w:hAnsi="Corbel"/>
        </w:rPr>
        <w:t xml:space="preserve"> podľa návodov</w:t>
      </w:r>
      <w:r w:rsidR="00EB3EC7" w:rsidRPr="007B0CE9">
        <w:rPr>
          <w:rFonts w:ascii="Corbel" w:hAnsi="Corbel"/>
        </w:rPr>
        <w:t>. Č</w:t>
      </w:r>
      <w:r w:rsidR="00530A29" w:rsidRPr="007B0CE9">
        <w:rPr>
          <w:rFonts w:ascii="Corbel" w:hAnsi="Corbel"/>
        </w:rPr>
        <w:t>ím viac sme so systémom pracovali, tým bolo</w:t>
      </w:r>
      <w:r w:rsidR="00FE342F" w:rsidRPr="007B0CE9">
        <w:rPr>
          <w:rFonts w:ascii="Corbel" w:hAnsi="Corbel"/>
        </w:rPr>
        <w:t xml:space="preserve"> jednoduchšie intuitívne  nachádzať správne postupy</w:t>
      </w:r>
      <w:r w:rsidR="00EB3EC7" w:rsidRPr="007B0CE9">
        <w:rPr>
          <w:rFonts w:ascii="Corbel" w:hAnsi="Corbel"/>
        </w:rPr>
        <w:t>. Týmto sa potvrdzuje</w:t>
      </w:r>
      <w:r w:rsidR="002A0851" w:rsidRPr="007B0CE9">
        <w:rPr>
          <w:rFonts w:ascii="Corbel" w:hAnsi="Corbel"/>
        </w:rPr>
        <w:t>, že napriek komplexnosti systému, j</w:t>
      </w:r>
      <w:r w:rsidR="001812FB" w:rsidRPr="007B0CE9">
        <w:rPr>
          <w:rFonts w:ascii="Corbel" w:hAnsi="Corbel"/>
        </w:rPr>
        <w:t xml:space="preserve">e </w:t>
      </w:r>
      <w:r w:rsidR="002A0851" w:rsidRPr="007B0CE9">
        <w:rPr>
          <w:rFonts w:ascii="Corbel" w:hAnsi="Corbel"/>
        </w:rPr>
        <w:t>nenáročn</w:t>
      </w:r>
      <w:r w:rsidR="001812FB" w:rsidRPr="007B0CE9">
        <w:rPr>
          <w:rFonts w:ascii="Corbel" w:hAnsi="Corbel"/>
        </w:rPr>
        <w:t>ý na používanie.</w:t>
      </w:r>
    </w:p>
    <w:p w14:paraId="2D2C2728" w14:textId="77777777" w:rsidR="00F92C6C" w:rsidRPr="007B0CE9" w:rsidRDefault="00F92C6C" w:rsidP="005C7733">
      <w:pPr>
        <w:jc w:val="both"/>
        <w:rPr>
          <w:rFonts w:ascii="Corbel" w:hAnsi="Corbel"/>
        </w:rPr>
      </w:pPr>
    </w:p>
    <w:p w14:paraId="1544A826" w14:textId="7FE2DC94" w:rsidR="005A7748" w:rsidRPr="007B0CE9" w:rsidRDefault="003C5BBD" w:rsidP="005C7733">
      <w:pPr>
        <w:jc w:val="both"/>
        <w:rPr>
          <w:rFonts w:ascii="Corbel" w:hAnsi="Corbel"/>
        </w:rPr>
      </w:pPr>
      <w:r w:rsidRPr="007B0CE9">
        <w:rPr>
          <w:rFonts w:ascii="Corbel" w:hAnsi="Corbel"/>
        </w:rPr>
        <w:t xml:space="preserve">Výsledkom tohto testovania IS </w:t>
      </w:r>
      <w:proofErr w:type="spellStart"/>
      <w:r w:rsidRPr="007B0CE9">
        <w:rPr>
          <w:rFonts w:ascii="Corbel" w:hAnsi="Corbel"/>
        </w:rPr>
        <w:t>Admis</w:t>
      </w:r>
      <w:proofErr w:type="spellEnd"/>
      <w:r w:rsidRPr="007B0CE9">
        <w:rPr>
          <w:rFonts w:ascii="Corbel" w:hAnsi="Corbel"/>
        </w:rPr>
        <w:t xml:space="preserve"> </w:t>
      </w:r>
      <w:r w:rsidR="00F92C6C" w:rsidRPr="007B0CE9">
        <w:rPr>
          <w:rFonts w:ascii="Corbel" w:hAnsi="Corbel"/>
        </w:rPr>
        <w:t>je, že kritéria K2 uchádzač spĺňa.</w:t>
      </w:r>
    </w:p>
    <w:p w14:paraId="46790642" w14:textId="77777777" w:rsidR="005C7733" w:rsidRPr="007B0CE9" w:rsidRDefault="005C7733" w:rsidP="005C7733">
      <w:pPr>
        <w:jc w:val="both"/>
        <w:rPr>
          <w:rFonts w:ascii="Corbel" w:hAnsi="Corbel"/>
        </w:rPr>
      </w:pPr>
    </w:p>
    <w:p w14:paraId="616F4C85" w14:textId="77777777" w:rsidR="00AF4FBB" w:rsidRPr="007B0CE9" w:rsidRDefault="00AF4FBB" w:rsidP="005C7733">
      <w:pPr>
        <w:jc w:val="both"/>
        <w:rPr>
          <w:rFonts w:ascii="Corbel" w:hAnsi="Corbel"/>
        </w:rPr>
      </w:pPr>
    </w:p>
    <w:p w14:paraId="364EFFFE" w14:textId="77777777" w:rsidR="00AF4FBB" w:rsidRPr="007B0CE9" w:rsidRDefault="00AF4FBB" w:rsidP="005C7733">
      <w:pPr>
        <w:jc w:val="both"/>
        <w:rPr>
          <w:rFonts w:ascii="Corbel" w:hAnsi="Corbel"/>
        </w:rPr>
      </w:pPr>
    </w:p>
    <w:p w14:paraId="782D6269" w14:textId="05D77924" w:rsidR="005C7733" w:rsidRPr="007B0CE9" w:rsidRDefault="007450C9" w:rsidP="005C7733">
      <w:pPr>
        <w:jc w:val="both"/>
        <w:rPr>
          <w:rFonts w:ascii="Corbel" w:hAnsi="Corbel"/>
        </w:rPr>
      </w:pPr>
      <w:r w:rsidRPr="007B0CE9">
        <w:rPr>
          <w:rFonts w:ascii="Corbel" w:hAnsi="Corbel"/>
        </w:rPr>
        <w:t>V Bratislave 14.1.2026</w:t>
      </w:r>
    </w:p>
    <w:p w14:paraId="68158F57" w14:textId="38AA87FD" w:rsidR="00091B3F" w:rsidRPr="007B0CE9" w:rsidRDefault="00091B3F" w:rsidP="005C7733">
      <w:pPr>
        <w:jc w:val="both"/>
        <w:rPr>
          <w:rFonts w:ascii="Corbel" w:hAnsi="Corbel"/>
        </w:rPr>
      </w:pPr>
      <w:r w:rsidRPr="007B0CE9">
        <w:rPr>
          <w:rFonts w:ascii="Corbel" w:hAnsi="Corbel"/>
        </w:rPr>
        <w:t>Za komisiu :</w:t>
      </w:r>
    </w:p>
    <w:p w14:paraId="2365FE8D" w14:textId="5D13BA0E" w:rsidR="00091B3F" w:rsidRPr="007B0CE9" w:rsidRDefault="005A7748" w:rsidP="005C7733">
      <w:pPr>
        <w:jc w:val="both"/>
        <w:rPr>
          <w:rFonts w:ascii="Corbel" w:hAnsi="Corbel"/>
        </w:rPr>
      </w:pPr>
      <w:r w:rsidRPr="007B0CE9">
        <w:rPr>
          <w:rFonts w:ascii="Corbel" w:hAnsi="Corbel"/>
        </w:rPr>
        <w:t>Ing. arch. Mária Vyšňovská a Michaela Srniaková</w:t>
      </w:r>
    </w:p>
    <w:sectPr w:rsidR="00091B3F" w:rsidRPr="007B0CE9" w:rsidSect="00FE25E0">
      <w:pgSz w:w="11906" w:h="16838"/>
      <w:pgMar w:top="709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AF0"/>
    <w:rsid w:val="00000DCF"/>
    <w:rsid w:val="0002751D"/>
    <w:rsid w:val="00056414"/>
    <w:rsid w:val="000617FA"/>
    <w:rsid w:val="00091B3F"/>
    <w:rsid w:val="000A00F4"/>
    <w:rsid w:val="000B1AF0"/>
    <w:rsid w:val="000C714F"/>
    <w:rsid w:val="000D4D70"/>
    <w:rsid w:val="000E39A1"/>
    <w:rsid w:val="000E3D44"/>
    <w:rsid w:val="000E7462"/>
    <w:rsid w:val="00100DDD"/>
    <w:rsid w:val="001078B3"/>
    <w:rsid w:val="00131F49"/>
    <w:rsid w:val="0016199B"/>
    <w:rsid w:val="00165097"/>
    <w:rsid w:val="00165DEA"/>
    <w:rsid w:val="001812FB"/>
    <w:rsid w:val="001840F2"/>
    <w:rsid w:val="001C5134"/>
    <w:rsid w:val="001E3D6E"/>
    <w:rsid w:val="001F58A3"/>
    <w:rsid w:val="00222BDC"/>
    <w:rsid w:val="0025284A"/>
    <w:rsid w:val="002903BC"/>
    <w:rsid w:val="0029561D"/>
    <w:rsid w:val="002A0851"/>
    <w:rsid w:val="002A2E79"/>
    <w:rsid w:val="002A3EAE"/>
    <w:rsid w:val="002B0A72"/>
    <w:rsid w:val="003908D7"/>
    <w:rsid w:val="00392ED3"/>
    <w:rsid w:val="003A063E"/>
    <w:rsid w:val="003A2059"/>
    <w:rsid w:val="003A2A23"/>
    <w:rsid w:val="003C5BBD"/>
    <w:rsid w:val="003F0CD3"/>
    <w:rsid w:val="003F5743"/>
    <w:rsid w:val="00403C79"/>
    <w:rsid w:val="00406832"/>
    <w:rsid w:val="00416A89"/>
    <w:rsid w:val="0042221A"/>
    <w:rsid w:val="00445914"/>
    <w:rsid w:val="00464322"/>
    <w:rsid w:val="004926F7"/>
    <w:rsid w:val="004A5689"/>
    <w:rsid w:val="004C2432"/>
    <w:rsid w:val="00505E51"/>
    <w:rsid w:val="00530A29"/>
    <w:rsid w:val="00543271"/>
    <w:rsid w:val="005555A0"/>
    <w:rsid w:val="00591385"/>
    <w:rsid w:val="00593EB7"/>
    <w:rsid w:val="005A7748"/>
    <w:rsid w:val="005B16BF"/>
    <w:rsid w:val="005C7733"/>
    <w:rsid w:val="005E69E6"/>
    <w:rsid w:val="005F4B30"/>
    <w:rsid w:val="00606361"/>
    <w:rsid w:val="006100AB"/>
    <w:rsid w:val="00641AA4"/>
    <w:rsid w:val="0065158E"/>
    <w:rsid w:val="0065243D"/>
    <w:rsid w:val="006904EA"/>
    <w:rsid w:val="006B4EC9"/>
    <w:rsid w:val="006C0870"/>
    <w:rsid w:val="006C37F7"/>
    <w:rsid w:val="00703A16"/>
    <w:rsid w:val="00704A00"/>
    <w:rsid w:val="0070611D"/>
    <w:rsid w:val="00711B44"/>
    <w:rsid w:val="00732A8C"/>
    <w:rsid w:val="007450C9"/>
    <w:rsid w:val="00746B9D"/>
    <w:rsid w:val="00755421"/>
    <w:rsid w:val="00797A99"/>
    <w:rsid w:val="007A55E9"/>
    <w:rsid w:val="007B0CE9"/>
    <w:rsid w:val="007D165D"/>
    <w:rsid w:val="00800AC7"/>
    <w:rsid w:val="00830FF5"/>
    <w:rsid w:val="00832541"/>
    <w:rsid w:val="00841663"/>
    <w:rsid w:val="00843964"/>
    <w:rsid w:val="00844B57"/>
    <w:rsid w:val="00855FE0"/>
    <w:rsid w:val="00870821"/>
    <w:rsid w:val="00892791"/>
    <w:rsid w:val="0089618A"/>
    <w:rsid w:val="008E4B46"/>
    <w:rsid w:val="008E75A3"/>
    <w:rsid w:val="008F0FB2"/>
    <w:rsid w:val="009278D0"/>
    <w:rsid w:val="00957E6B"/>
    <w:rsid w:val="009668E8"/>
    <w:rsid w:val="009A4522"/>
    <w:rsid w:val="009A619B"/>
    <w:rsid w:val="009E3DAE"/>
    <w:rsid w:val="00A06A61"/>
    <w:rsid w:val="00A10C44"/>
    <w:rsid w:val="00A27934"/>
    <w:rsid w:val="00A321B8"/>
    <w:rsid w:val="00A41DCC"/>
    <w:rsid w:val="00A945C4"/>
    <w:rsid w:val="00AF4FBB"/>
    <w:rsid w:val="00B3195A"/>
    <w:rsid w:val="00B3771D"/>
    <w:rsid w:val="00B40FC1"/>
    <w:rsid w:val="00B41618"/>
    <w:rsid w:val="00B61EBB"/>
    <w:rsid w:val="00B7408C"/>
    <w:rsid w:val="00B85D81"/>
    <w:rsid w:val="00B96E61"/>
    <w:rsid w:val="00BC348D"/>
    <w:rsid w:val="00BD2DBA"/>
    <w:rsid w:val="00BF2CBB"/>
    <w:rsid w:val="00C07012"/>
    <w:rsid w:val="00C12215"/>
    <w:rsid w:val="00C149EE"/>
    <w:rsid w:val="00C377CB"/>
    <w:rsid w:val="00C43CD8"/>
    <w:rsid w:val="00C555E9"/>
    <w:rsid w:val="00CA508E"/>
    <w:rsid w:val="00CE4A23"/>
    <w:rsid w:val="00CF24B3"/>
    <w:rsid w:val="00D219AA"/>
    <w:rsid w:val="00D43403"/>
    <w:rsid w:val="00D44204"/>
    <w:rsid w:val="00D51548"/>
    <w:rsid w:val="00D72EE2"/>
    <w:rsid w:val="00E01635"/>
    <w:rsid w:val="00E13030"/>
    <w:rsid w:val="00E17AE2"/>
    <w:rsid w:val="00E32099"/>
    <w:rsid w:val="00E459C3"/>
    <w:rsid w:val="00E86876"/>
    <w:rsid w:val="00EA4F96"/>
    <w:rsid w:val="00EB3EC7"/>
    <w:rsid w:val="00EF47D3"/>
    <w:rsid w:val="00F0486B"/>
    <w:rsid w:val="00F22CF1"/>
    <w:rsid w:val="00F266D9"/>
    <w:rsid w:val="00F56BBE"/>
    <w:rsid w:val="00F6230A"/>
    <w:rsid w:val="00F7788B"/>
    <w:rsid w:val="00F92C6C"/>
    <w:rsid w:val="00F95D99"/>
    <w:rsid w:val="00FC1D81"/>
    <w:rsid w:val="00FD680C"/>
    <w:rsid w:val="00FE25E0"/>
    <w:rsid w:val="00FE342F"/>
    <w:rsid w:val="00FF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445E4"/>
  <w15:chartTrackingRefBased/>
  <w15:docId w15:val="{A61D3D0C-6385-44D8-BCD4-A2E09AA5C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B1AF0"/>
  </w:style>
  <w:style w:type="paragraph" w:styleId="Nadpis1">
    <w:name w:val="heading 1"/>
    <w:basedOn w:val="Normlny"/>
    <w:next w:val="Normlny"/>
    <w:link w:val="Nadpis1Char"/>
    <w:uiPriority w:val="9"/>
    <w:qFormat/>
    <w:rsid w:val="000B1A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B1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0B1A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0B1A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B1A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B1A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0B1A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0B1A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0B1A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B1A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B1A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0B1A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B1AF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0B1AF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B1AF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0B1AF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0B1AF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0B1AF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0B1A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0B1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0B1A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0B1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0B1A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0B1AF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0B1AF0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0B1AF0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B1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B1AF0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0B1A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68c47e-392d-4bda-be85-a5756f4dce8a" xsi:nil="true"/>
    <lcf76f155ced4ddcb4097134ff3c332f xmlns="b851f6ae-ae00-4f5e-81ad-6a76ccf9922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F3CBCB5346C549BEAF0EA9F12E1B51" ma:contentTypeVersion="18" ma:contentTypeDescription="Umožňuje vytvoriť nový dokument." ma:contentTypeScope="" ma:versionID="6dff97366f93c6fb81baf20abc55b284">
  <xsd:schema xmlns:xsd="http://www.w3.org/2001/XMLSchema" xmlns:xs="http://www.w3.org/2001/XMLSchema" xmlns:p="http://schemas.microsoft.com/office/2006/metadata/properties" xmlns:ns2="b851f6ae-ae00-4f5e-81ad-6a76ccf99225" xmlns:ns3="e268c47e-392d-4bda-be85-a5756f4dce8a" targetNamespace="http://schemas.microsoft.com/office/2006/metadata/properties" ma:root="true" ma:fieldsID="0264c3bc8d1d902d8309b4eafee50429" ns2:_="" ns3:_="">
    <xsd:import namespace="b851f6ae-ae00-4f5e-81ad-6a76ccf99225"/>
    <xsd:import namespace="e268c47e-392d-4bda-be85-a5756f4dce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51f6ae-ae00-4f5e-81ad-6a76ccf992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8567b21a-85e9-48ad-86e4-d8ba0610a5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c47e-392d-4bda-be85-a5756f4dce8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40600fc-5948-4582-9609-6736e5fde0bb}" ma:internalName="TaxCatchAll" ma:showField="CatchAllData" ma:web="e268c47e-392d-4bda-be85-a5756f4dce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5BEE31-E08B-4124-A0E6-41924A7678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951B81-803A-4B89-BED9-085F912120AD}">
  <ds:schemaRefs>
    <ds:schemaRef ds:uri="http://schemas.microsoft.com/office/2006/metadata/properties"/>
    <ds:schemaRef ds:uri="http://schemas.microsoft.com/office/infopath/2007/PartnerControls"/>
    <ds:schemaRef ds:uri="b1078fe4-0cba-4cd0-9a44-43905fc7acdc"/>
    <ds:schemaRef ds:uri="3e5fed68-dec5-4ec1-ac03-2cf490fa1f3d"/>
    <ds:schemaRef ds:uri="e268c47e-392d-4bda-be85-a5756f4dce8a"/>
    <ds:schemaRef ds:uri="b851f6ae-ae00-4f5e-81ad-6a76ccf99225"/>
  </ds:schemaRefs>
</ds:datastoreItem>
</file>

<file path=customXml/itemProps3.xml><?xml version="1.0" encoding="utf-8"?>
<ds:datastoreItem xmlns:ds="http://schemas.openxmlformats.org/officeDocument/2006/customXml" ds:itemID="{718C3CA4-9DFD-44D6-9BCC-2EECA32A1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51f6ae-ae00-4f5e-81ad-6a76ccf99225"/>
    <ds:schemaRef ds:uri="e268c47e-392d-4bda-be85-a5756f4dce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Srniaková Michaela</dc:creator>
  <cp:keywords/>
  <dc:description/>
  <cp:lastModifiedBy>Batková Lenka</cp:lastModifiedBy>
  <cp:revision>137</cp:revision>
  <dcterms:created xsi:type="dcterms:W3CDTF">2025-11-26T12:15:00Z</dcterms:created>
  <dcterms:modified xsi:type="dcterms:W3CDTF">2026-05-06T14:36:00Z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0x010100F0F3CBCB5346C549BEAF0EA9F12E1B51</vt:lpwstr>
  </property>
  <property fmtid="{D5CDD505-2E9C-101B-9397-08002B2CF9AE}" pid="3" name="MediaServiceImageTags">
    <vt:lpwstr/>
  </property>
</Properties>
</file>